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8F" w:rsidRDefault="0049438F" w:rsidP="0049438F">
      <w:pPr>
        <w:rPr>
          <w:rFonts w:hint="eastAsia"/>
        </w:rPr>
      </w:pPr>
      <w:r>
        <w:rPr>
          <w:rFonts w:hint="eastAsia"/>
        </w:rPr>
        <w:t>艺术注意</w:t>
      </w:r>
      <w:bookmarkStart w:id="0" w:name="_GoBack"/>
      <w:bookmarkEnd w:id="0"/>
    </w:p>
    <w:p w:rsidR="0049438F" w:rsidRDefault="0049438F" w:rsidP="0049438F">
      <w:pPr>
        <w:ind w:firstLineChars="200" w:firstLine="420"/>
        <w:rPr>
          <w:rFonts w:hint="eastAsia"/>
        </w:rPr>
      </w:pPr>
      <w:r>
        <w:rPr>
          <w:rFonts w:hint="eastAsia"/>
        </w:rPr>
        <w:t>艺术注意是人对艺术及相关事物有选择的心理集中。艺术注意是一个常见的艺术心理现象。它只维持艺术心理活动的指向，使这种活动不断深入。我们平时说的“注意音准”、“注意节奏”等等，并不是说艺术注意本身是独立反映音准、节奏的艺术心理过程，而是习惯把“注意演奏音准”、“注意演奏节奏”中的“演奏”给省略了的原因。人的艺术心理活动总是指向于某一种与艺术有关的事物，不管是在清醒还是睡梦中，只要有艺术心理活动，就一定有艺术注意的对象和目标。我们通常说某人“艺术不敏感”，其实并不是说某人缺乏艺术注意，而实际上是指某人没有注意应该注意的艺术对象，或只注意到其它无关事物上去了。</w:t>
      </w:r>
    </w:p>
    <w:p w:rsidR="0049438F" w:rsidRDefault="0049438F" w:rsidP="0049438F">
      <w:pPr>
        <w:ind w:firstLineChars="200" w:firstLine="420"/>
        <w:rPr>
          <w:rFonts w:hint="eastAsia"/>
        </w:rPr>
      </w:pPr>
      <w:r>
        <w:rPr>
          <w:rFonts w:hint="eastAsia"/>
        </w:rPr>
        <w:t>艺术注意在艺术心理活动中起着重要作用，它使艺术心理活动处于一种积极的状态，并具有一定明确指向。演奏家全神贯注地演奏乐曲时，艺术注意提高了演奏家对艺术的感受性，使他的艺术感知更细致，更生动，从而能够更完美地表现乐曲和艺术家自我。艺术注意不但能使艺术感受性提高，艺术思维清晰和情绪高涨，而且能够使艺术活动力量集中，艺术思维和肢体反应及时而准确。艺术注意在艺术心理活动中，对于艺术表演、艺术学习、艺术创作和艺术研究都是必不可少的东西。</w:t>
      </w:r>
    </w:p>
    <w:p w:rsidR="007B5C84" w:rsidRPr="0049438F" w:rsidRDefault="007B5C84"/>
    <w:sectPr w:rsidR="007B5C84" w:rsidRPr="00494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8F"/>
    <w:rsid w:val="0049438F"/>
    <w:rsid w:val="007B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2019-06-06T00:13:00Z</dcterms:created>
  <dcterms:modified xsi:type="dcterms:W3CDTF">2019-06-06T00:13:00Z</dcterms:modified>
</cp:coreProperties>
</file>